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61A5E" w14:textId="42F4CDC6" w:rsidR="00540063" w:rsidRDefault="007C6660" w:rsidP="00D5307E">
      <w:pPr>
        <w:spacing w:after="0"/>
        <w:jc w:val="center"/>
        <w:rPr>
          <w:b/>
          <w:sz w:val="28"/>
          <w:szCs w:val="28"/>
        </w:rPr>
      </w:pPr>
      <w:r>
        <w:rPr>
          <w:b/>
          <w:sz w:val="28"/>
          <w:szCs w:val="28"/>
        </w:rPr>
        <w:t>Minutes</w:t>
      </w:r>
    </w:p>
    <w:p w14:paraId="76D6EA56" w14:textId="7A7C336D" w:rsidR="00D5307E" w:rsidRDefault="00D5307E" w:rsidP="00D5307E">
      <w:pPr>
        <w:spacing w:after="0"/>
        <w:jc w:val="center"/>
        <w:rPr>
          <w:b/>
          <w:sz w:val="28"/>
          <w:szCs w:val="28"/>
        </w:rPr>
      </w:pPr>
      <w:r>
        <w:rPr>
          <w:b/>
          <w:sz w:val="28"/>
          <w:szCs w:val="28"/>
        </w:rPr>
        <w:t>Dovre Township Meeting</w:t>
      </w:r>
    </w:p>
    <w:p w14:paraId="4A1E4943" w14:textId="45886C7A" w:rsidR="00540063" w:rsidRPr="002C2DD6" w:rsidRDefault="00C131B5" w:rsidP="00540063">
      <w:pPr>
        <w:jc w:val="center"/>
        <w:rPr>
          <w:b/>
          <w:sz w:val="28"/>
          <w:szCs w:val="28"/>
        </w:rPr>
      </w:pPr>
      <w:r>
        <w:rPr>
          <w:b/>
          <w:sz w:val="28"/>
          <w:szCs w:val="28"/>
        </w:rPr>
        <w:t>5/4</w:t>
      </w:r>
      <w:r w:rsidR="00D5307E">
        <w:rPr>
          <w:b/>
          <w:sz w:val="28"/>
          <w:szCs w:val="28"/>
        </w:rPr>
        <w:t>/21</w:t>
      </w:r>
    </w:p>
    <w:p w14:paraId="06ED6343" w14:textId="365992F2" w:rsidR="005D0FE7" w:rsidRDefault="005D0FE7" w:rsidP="00C7008C">
      <w:pPr>
        <w:spacing w:after="0"/>
        <w:rPr>
          <w:b/>
        </w:rPr>
      </w:pPr>
      <w:r w:rsidRPr="005C6288">
        <w:rPr>
          <w:b/>
        </w:rPr>
        <w:t>Call to order:</w:t>
      </w:r>
      <w:r w:rsidR="007C6660">
        <w:rPr>
          <w:b/>
        </w:rPr>
        <w:t xml:space="preserve"> Chair, Sherry Jean Larson called the Zoom meeting to order at 7:0</w:t>
      </w:r>
      <w:r w:rsidR="00A6014C">
        <w:rPr>
          <w:b/>
        </w:rPr>
        <w:t>5</w:t>
      </w:r>
      <w:r w:rsidR="007C6660">
        <w:rPr>
          <w:b/>
        </w:rPr>
        <w:t xml:space="preserve"> PM.</w:t>
      </w:r>
    </w:p>
    <w:p w14:paraId="5036C9EA" w14:textId="728E18CE" w:rsidR="007C6660" w:rsidRDefault="007C6660" w:rsidP="00C7008C">
      <w:pPr>
        <w:spacing w:after="0"/>
        <w:rPr>
          <w:bCs/>
        </w:rPr>
      </w:pPr>
      <w:r>
        <w:rPr>
          <w:b/>
        </w:rPr>
        <w:t xml:space="preserve">Present: </w:t>
      </w:r>
      <w:r>
        <w:rPr>
          <w:bCs/>
        </w:rPr>
        <w:t xml:space="preserve">Sherry Jean Larson, Marie Ostby, Keith Quale, Glenn </w:t>
      </w:r>
      <w:proofErr w:type="spellStart"/>
      <w:r>
        <w:rPr>
          <w:bCs/>
        </w:rPr>
        <w:t>Arfstrom</w:t>
      </w:r>
      <w:proofErr w:type="spellEnd"/>
      <w:r>
        <w:rPr>
          <w:bCs/>
        </w:rPr>
        <w:t>, Kim Larson, Pat Jacobs, Teren Novotny</w:t>
      </w:r>
    </w:p>
    <w:p w14:paraId="505A9278" w14:textId="443B3674" w:rsidR="007C6660" w:rsidRPr="007C6660" w:rsidRDefault="007C6660" w:rsidP="00C7008C">
      <w:pPr>
        <w:spacing w:after="0"/>
        <w:rPr>
          <w:bCs/>
        </w:rPr>
      </w:pPr>
      <w:r>
        <w:rPr>
          <w:bCs/>
        </w:rPr>
        <w:t xml:space="preserve">Guests:  </w:t>
      </w:r>
      <w:r w:rsidR="003725E1">
        <w:rPr>
          <w:bCs/>
        </w:rPr>
        <w:t>Howard Werner</w:t>
      </w:r>
      <w:r w:rsidR="00622B12">
        <w:rPr>
          <w:bCs/>
        </w:rPr>
        <w:t>, Lowell Tieszen</w:t>
      </w:r>
    </w:p>
    <w:p w14:paraId="5C05C599" w14:textId="640C6D45" w:rsidR="005D0FE7" w:rsidRDefault="005D0FE7" w:rsidP="00C7008C">
      <w:pPr>
        <w:spacing w:after="0"/>
      </w:pPr>
      <w:r w:rsidRPr="005C6288">
        <w:rPr>
          <w:b/>
        </w:rPr>
        <w:t>Approval of Minutes:</w:t>
      </w:r>
      <w:r w:rsidR="00E34DE6">
        <w:t xml:space="preserve"> </w:t>
      </w:r>
      <w:r w:rsidR="00C131B5">
        <w:t>April</w:t>
      </w:r>
      <w:r w:rsidR="000E7D7D">
        <w:t>, 2021</w:t>
      </w:r>
      <w:r w:rsidR="00E34DE6">
        <w:t xml:space="preserve"> </w:t>
      </w:r>
      <w:r>
        <w:t>Board Meeting</w:t>
      </w:r>
      <w:r w:rsidR="008A0DD0">
        <w:t>, Board of Appeal and Equalization</w:t>
      </w:r>
    </w:p>
    <w:p w14:paraId="4BC8D24C" w14:textId="2BB06228" w:rsidR="00F87496" w:rsidRDefault="00F87496" w:rsidP="00C7008C">
      <w:pPr>
        <w:spacing w:after="0"/>
      </w:pPr>
      <w:r>
        <w:t xml:space="preserve">Supervisor </w:t>
      </w:r>
      <w:r w:rsidR="007823D2">
        <w:t xml:space="preserve">K. Larson </w:t>
      </w:r>
      <w:r>
        <w:t xml:space="preserve">moved to approve the </w:t>
      </w:r>
      <w:proofErr w:type="gramStart"/>
      <w:r>
        <w:t>minutes,</w:t>
      </w:r>
      <w:proofErr w:type="gramEnd"/>
      <w:r>
        <w:t xml:space="preserve"> Supervisor</w:t>
      </w:r>
      <w:r w:rsidR="007823D2">
        <w:t xml:space="preserve"> </w:t>
      </w:r>
      <w:proofErr w:type="spellStart"/>
      <w:r w:rsidR="007823D2">
        <w:t>Arfstrom</w:t>
      </w:r>
      <w:proofErr w:type="spellEnd"/>
      <w:r>
        <w:t xml:space="preserve"> seconded</w:t>
      </w:r>
      <w:r w:rsidR="003404E6">
        <w:t xml:space="preserve">. Roll call vote: </w:t>
      </w:r>
      <w:proofErr w:type="spellStart"/>
      <w:r w:rsidR="007823D2">
        <w:t>Arfstrom</w:t>
      </w:r>
      <w:proofErr w:type="spellEnd"/>
      <w:r w:rsidR="007823D2">
        <w:t xml:space="preserve"> aye, K. Larson aye, S. Larson aye</w:t>
      </w:r>
      <w:r w:rsidR="005E21F5">
        <w:t xml:space="preserve"> </w:t>
      </w:r>
    </w:p>
    <w:p w14:paraId="059CF356" w14:textId="712FDF24" w:rsidR="002842B7" w:rsidRDefault="002842B7" w:rsidP="00C7008C">
      <w:pPr>
        <w:spacing w:after="0"/>
      </w:pPr>
    </w:p>
    <w:p w14:paraId="54904B0F" w14:textId="375CC57A" w:rsidR="002842B7" w:rsidRDefault="002842B7" w:rsidP="00C7008C">
      <w:pPr>
        <w:spacing w:after="0"/>
      </w:pPr>
      <w:r w:rsidRPr="00AD2FB3">
        <w:rPr>
          <w:u w:val="single"/>
        </w:rPr>
        <w:t xml:space="preserve">Lowell </w:t>
      </w:r>
      <w:proofErr w:type="spellStart"/>
      <w:r w:rsidRPr="00AD2FB3">
        <w:rPr>
          <w:u w:val="single"/>
        </w:rPr>
        <w:t>Tiesen</w:t>
      </w:r>
      <w:proofErr w:type="spellEnd"/>
      <w:r w:rsidRPr="00AD2FB3">
        <w:rPr>
          <w:u w:val="single"/>
        </w:rPr>
        <w:t>:</w:t>
      </w:r>
      <w:r w:rsidR="000E4135">
        <w:t xml:space="preserve"> Appeared to discuss </w:t>
      </w:r>
      <w:r w:rsidR="00325A2C">
        <w:t>his parcel split.</w:t>
      </w:r>
      <w:r w:rsidR="00681D37">
        <w:t xml:space="preserve"> A response from Cindy Nash, planner was reviewed</w:t>
      </w:r>
      <w:r w:rsidR="001E177F">
        <w:t>.</w:t>
      </w:r>
      <w:r w:rsidR="00A71081">
        <w:t xml:space="preserve"> </w:t>
      </w:r>
      <w:r w:rsidR="000B5E97">
        <w:t xml:space="preserve">An agreement was approved earlier. </w:t>
      </w:r>
      <w:r w:rsidR="00B4639E">
        <w:t xml:space="preserve">To approve the new split request, we need to </w:t>
      </w:r>
      <w:r w:rsidR="007D17CD">
        <w:t>review the previous findings</w:t>
      </w:r>
      <w:r w:rsidR="0020340B">
        <w:t>.</w:t>
      </w:r>
      <w:r w:rsidR="00EC0A10">
        <w:t xml:space="preserve"> To change the plat, we need to change the findings</w:t>
      </w:r>
      <w:r w:rsidR="0003593A">
        <w:t xml:space="preserve">. </w:t>
      </w:r>
      <w:r w:rsidR="00EC0A10">
        <w:t xml:space="preserve"> Lowell </w:t>
      </w:r>
      <w:proofErr w:type="spellStart"/>
      <w:r w:rsidR="0003593A">
        <w:t>Tiesen</w:t>
      </w:r>
      <w:proofErr w:type="spellEnd"/>
      <w:r w:rsidR="0003593A">
        <w:t xml:space="preserve"> </w:t>
      </w:r>
      <w:r w:rsidR="00EC0A10">
        <w:t>stated that he does not plan to submit a new application.  He wants to get out</w:t>
      </w:r>
      <w:r w:rsidR="005E21F5">
        <w:t xml:space="preserve"> and stated that he cannot do any business with Collaborative Planning.</w:t>
      </w:r>
      <w:r w:rsidR="00686633">
        <w:t xml:space="preserve"> </w:t>
      </w:r>
      <w:r w:rsidR="007174E4">
        <w:t xml:space="preserve">He is asking that a parcel split into 2 lots be approved.  </w:t>
      </w:r>
      <w:r w:rsidR="001E12B3">
        <w:t xml:space="preserve">He stated that </w:t>
      </w:r>
      <w:r w:rsidR="004E1488">
        <w:t xml:space="preserve">he will commit not to further split the lots.  He also stated that he will be fair with paying the costs but that he doesn’t feel that he should have to pay </w:t>
      </w:r>
      <w:r w:rsidR="00295807">
        <w:t xml:space="preserve">Collaborative Planning or Couri and Ruppe charges. </w:t>
      </w:r>
      <w:r w:rsidR="00F270E3">
        <w:t xml:space="preserve"> Supervisor S. Larson stated that the process would be to file a new application</w:t>
      </w:r>
      <w:r w:rsidR="00EE5958">
        <w:t xml:space="preserve"> so that the board has something to act on.</w:t>
      </w:r>
      <w:r w:rsidR="00015ED6">
        <w:t xml:space="preserve">  Mr. </w:t>
      </w:r>
      <w:proofErr w:type="spellStart"/>
      <w:r w:rsidR="00015ED6">
        <w:t>Tiesen</w:t>
      </w:r>
      <w:proofErr w:type="spellEnd"/>
      <w:r w:rsidR="00015ED6">
        <w:t xml:space="preserve"> will not sign a </w:t>
      </w:r>
      <w:proofErr w:type="gramStart"/>
      <w:r w:rsidR="00015ED6">
        <w:t>developers</w:t>
      </w:r>
      <w:proofErr w:type="gramEnd"/>
      <w:r w:rsidR="00015ED6">
        <w:t xml:space="preserve"> agreement with the liability language that is in that</w:t>
      </w:r>
      <w:r w:rsidR="00517044">
        <w:t xml:space="preserve"> agreement</w:t>
      </w:r>
      <w:r w:rsidR="00015ED6">
        <w:t xml:space="preserve">.  </w:t>
      </w:r>
    </w:p>
    <w:p w14:paraId="02D83D86" w14:textId="77777777" w:rsidR="00AD2FB3" w:rsidRDefault="00AD2FB3" w:rsidP="00395F67">
      <w:pPr>
        <w:spacing w:after="0"/>
        <w:rPr>
          <w:b/>
        </w:rPr>
      </w:pPr>
    </w:p>
    <w:p w14:paraId="3FCD6EB7" w14:textId="4A27A5CA" w:rsidR="000E7D7D" w:rsidRDefault="005D0FE7" w:rsidP="00395F67">
      <w:pPr>
        <w:spacing w:after="0"/>
      </w:pPr>
      <w:r w:rsidRPr="005C6288">
        <w:rPr>
          <w:b/>
        </w:rPr>
        <w:t>Treasurers Report:</w:t>
      </w:r>
      <w:r>
        <w:t xml:space="preserve"> </w:t>
      </w:r>
      <w:r w:rsidR="009E7D41">
        <w:t xml:space="preserve"> Treasurer, Teren Novotny presented financials for April, 2021.  Supervisor </w:t>
      </w:r>
      <w:r w:rsidR="00B1332C">
        <w:t xml:space="preserve">Quale </w:t>
      </w:r>
      <w:r w:rsidR="009E7D41">
        <w:t xml:space="preserve">moved to approve the report, Supervisor </w:t>
      </w:r>
      <w:r w:rsidR="00B1332C">
        <w:t xml:space="preserve">K. Larson </w:t>
      </w:r>
      <w:r w:rsidR="009E7D41">
        <w:t>seconded</w:t>
      </w:r>
      <w:r w:rsidR="003404E6">
        <w:t xml:space="preserve">.  Roll call vote:  </w:t>
      </w:r>
      <w:proofErr w:type="spellStart"/>
      <w:r w:rsidR="00B1332C">
        <w:t>Arfstrom</w:t>
      </w:r>
      <w:proofErr w:type="spellEnd"/>
      <w:r w:rsidR="00B1332C">
        <w:t xml:space="preserve"> aye, K. Larson aye, Ostby aye, Quale aye, S. Larson aye.</w:t>
      </w:r>
      <w:r w:rsidR="00E512E4">
        <w:tab/>
      </w:r>
    </w:p>
    <w:p w14:paraId="5ABB8106" w14:textId="42754216" w:rsidR="00E512E4" w:rsidRDefault="000E7D7D" w:rsidP="00395F67">
      <w:pPr>
        <w:spacing w:after="0"/>
      </w:pPr>
      <w:r w:rsidRPr="00E81BFC">
        <w:rPr>
          <w:u w:val="single"/>
        </w:rPr>
        <w:t>Approval of Orders:</w:t>
      </w:r>
      <w:r w:rsidR="00215BB2">
        <w:t xml:space="preserve">  Supervisor</w:t>
      </w:r>
      <w:r w:rsidR="007D67C3">
        <w:t xml:space="preserve"> </w:t>
      </w:r>
      <w:r w:rsidR="0008434F">
        <w:t>Quale</w:t>
      </w:r>
      <w:r w:rsidR="00215BB2">
        <w:t xml:space="preserve"> moved to approve payment of </w:t>
      </w:r>
      <w:proofErr w:type="gramStart"/>
      <w:r w:rsidR="00215BB2">
        <w:t>orders,</w:t>
      </w:r>
      <w:proofErr w:type="gramEnd"/>
      <w:r w:rsidR="00215BB2">
        <w:t xml:space="preserve"> Supervisor </w:t>
      </w:r>
      <w:r w:rsidR="0008434F">
        <w:t xml:space="preserve">Ostby </w:t>
      </w:r>
      <w:r w:rsidR="00215BB2">
        <w:t>seconded</w:t>
      </w:r>
      <w:r w:rsidR="003404E6">
        <w:t xml:space="preserve">.  Roll call vote: </w:t>
      </w:r>
      <w:proofErr w:type="spellStart"/>
      <w:r w:rsidR="0008434F">
        <w:t>Arfstrom</w:t>
      </w:r>
      <w:proofErr w:type="spellEnd"/>
      <w:r w:rsidR="0008434F">
        <w:t xml:space="preserve"> aye, K. Larson aye, </w:t>
      </w:r>
      <w:r w:rsidR="00C74164">
        <w:t>Quale aye, Ostby aye, S. Larson aye.</w:t>
      </w:r>
    </w:p>
    <w:p w14:paraId="491BD74E" w14:textId="33FC1823" w:rsidR="00D532A9" w:rsidRDefault="00D532A9" w:rsidP="00D532A9">
      <w:pPr>
        <w:spacing w:after="0"/>
      </w:pPr>
      <w:r>
        <w:t>5/4/2021</w:t>
      </w:r>
      <w:r>
        <w:tab/>
      </w:r>
      <w:r>
        <w:tab/>
        <w:t>6151</w:t>
      </w:r>
      <w:r>
        <w:tab/>
      </w:r>
      <w:r>
        <w:tab/>
        <w:t>KPC</w:t>
      </w:r>
      <w:r>
        <w:tab/>
      </w:r>
      <w:r>
        <w:tab/>
      </w:r>
      <w:r>
        <w:tab/>
        <w:t>397.2</w:t>
      </w:r>
      <w:r>
        <w:tab/>
      </w:r>
      <w:r>
        <w:tab/>
        <w:t>electricity</w:t>
      </w:r>
    </w:p>
    <w:p w14:paraId="4C1FB223" w14:textId="77777777" w:rsidR="00D532A9" w:rsidRDefault="00D532A9" w:rsidP="00D532A9">
      <w:pPr>
        <w:spacing w:after="0"/>
      </w:pPr>
      <w:r>
        <w:t>5/4/2021</w:t>
      </w:r>
      <w:r>
        <w:tab/>
      </w:r>
      <w:r>
        <w:tab/>
        <w:t>6152</w:t>
      </w:r>
      <w:r>
        <w:tab/>
      </w:r>
      <w:r>
        <w:tab/>
        <w:t>Brock Engler</w:t>
      </w:r>
      <w:r>
        <w:tab/>
      </w:r>
      <w:r>
        <w:tab/>
        <w:t>72</w:t>
      </w:r>
      <w:r>
        <w:tab/>
      </w:r>
      <w:r>
        <w:tab/>
        <w:t>gophers</w:t>
      </w:r>
    </w:p>
    <w:p w14:paraId="7701CAA5" w14:textId="6936D8DF" w:rsidR="00D532A9" w:rsidRDefault="00D532A9" w:rsidP="00D532A9">
      <w:pPr>
        <w:spacing w:after="0"/>
      </w:pPr>
      <w:r>
        <w:t>5/4/2021</w:t>
      </w:r>
      <w:r>
        <w:tab/>
      </w:r>
      <w:r>
        <w:tab/>
        <w:t>6153</w:t>
      </w:r>
      <w:r>
        <w:tab/>
      </w:r>
      <w:r>
        <w:tab/>
        <w:t>Couri and Ruppe</w:t>
      </w:r>
      <w:r>
        <w:tab/>
        <w:t>1345</w:t>
      </w:r>
      <w:r>
        <w:tab/>
      </w:r>
      <w:r>
        <w:tab/>
        <w:t>legal work</w:t>
      </w:r>
    </w:p>
    <w:p w14:paraId="1AC8054B" w14:textId="782AD1E7" w:rsidR="00D532A9" w:rsidRDefault="00D532A9" w:rsidP="00D532A9">
      <w:pPr>
        <w:spacing w:after="0"/>
      </w:pPr>
      <w:r>
        <w:t>5/4/2021</w:t>
      </w:r>
      <w:r>
        <w:tab/>
      </w:r>
      <w:r>
        <w:tab/>
        <w:t>6154</w:t>
      </w:r>
      <w:r>
        <w:tab/>
      </w:r>
      <w:r>
        <w:tab/>
        <w:t>MATIT</w:t>
      </w:r>
      <w:r>
        <w:tab/>
      </w:r>
      <w:r>
        <w:tab/>
      </w:r>
      <w:r>
        <w:tab/>
        <w:t>2082</w:t>
      </w:r>
      <w:r>
        <w:tab/>
      </w:r>
      <w:r>
        <w:tab/>
        <w:t>insurance</w:t>
      </w:r>
    </w:p>
    <w:p w14:paraId="067FD0B6" w14:textId="77777777" w:rsidR="00D532A9" w:rsidRDefault="00D532A9" w:rsidP="00D532A9">
      <w:pPr>
        <w:spacing w:after="0"/>
      </w:pPr>
      <w:r>
        <w:t>5/4/2021</w:t>
      </w:r>
      <w:r>
        <w:tab/>
      </w:r>
      <w:r>
        <w:tab/>
        <w:t>6155</w:t>
      </w:r>
      <w:r>
        <w:tab/>
      </w:r>
      <w:r>
        <w:tab/>
      </w:r>
      <w:proofErr w:type="spellStart"/>
      <w:r>
        <w:t>Bladeworks</w:t>
      </w:r>
      <w:proofErr w:type="spellEnd"/>
      <w:r>
        <w:tab/>
      </w:r>
      <w:r>
        <w:tab/>
        <w:t>3239.5</w:t>
      </w:r>
      <w:r>
        <w:tab/>
      </w:r>
      <w:r>
        <w:tab/>
        <w:t>blading</w:t>
      </w:r>
    </w:p>
    <w:p w14:paraId="70768E03" w14:textId="1DC38487" w:rsidR="00D532A9" w:rsidRDefault="00D532A9" w:rsidP="00D532A9">
      <w:pPr>
        <w:spacing w:after="0"/>
      </w:pPr>
      <w:r>
        <w:t>5/4/2021</w:t>
      </w:r>
      <w:r>
        <w:tab/>
      </w:r>
      <w:r>
        <w:tab/>
        <w:t>6156</w:t>
      </w:r>
      <w:r>
        <w:tab/>
      </w:r>
      <w:r>
        <w:tab/>
        <w:t>Boonstra Blading</w:t>
      </w:r>
      <w:r>
        <w:tab/>
        <w:t>849.75</w:t>
      </w:r>
      <w:r>
        <w:tab/>
      </w:r>
      <w:r>
        <w:tab/>
        <w:t>roads</w:t>
      </w:r>
    </w:p>
    <w:p w14:paraId="0F32F644" w14:textId="70C00163" w:rsidR="00D532A9" w:rsidRDefault="00D532A9" w:rsidP="00D532A9">
      <w:pPr>
        <w:spacing w:after="0"/>
      </w:pPr>
      <w:r>
        <w:t>5/4/2021</w:t>
      </w:r>
      <w:r>
        <w:tab/>
      </w:r>
      <w:r>
        <w:tab/>
        <w:t>6157</w:t>
      </w:r>
      <w:r>
        <w:tab/>
      </w:r>
      <w:r>
        <w:tab/>
        <w:t>Collaborative Planning</w:t>
      </w:r>
      <w:r>
        <w:tab/>
        <w:t>2079</w:t>
      </w:r>
      <w:r>
        <w:tab/>
      </w:r>
      <w:r>
        <w:tab/>
        <w:t>planning</w:t>
      </w:r>
    </w:p>
    <w:p w14:paraId="311E34D8" w14:textId="110224B6" w:rsidR="00D532A9" w:rsidRDefault="00D532A9" w:rsidP="00D532A9">
      <w:pPr>
        <w:spacing w:after="0"/>
      </w:pPr>
      <w:r>
        <w:t>5/4/2021</w:t>
      </w:r>
      <w:r>
        <w:tab/>
      </w:r>
      <w:r>
        <w:tab/>
        <w:t>6158</w:t>
      </w:r>
      <w:r>
        <w:tab/>
      </w:r>
      <w:r>
        <w:tab/>
        <w:t>Howard Werner</w:t>
      </w:r>
      <w:r>
        <w:tab/>
        <w:t>175.69</w:t>
      </w:r>
      <w:r>
        <w:tab/>
      </w:r>
      <w:r>
        <w:tab/>
        <w:t>net p/r</w:t>
      </w:r>
    </w:p>
    <w:p w14:paraId="6EDE0766" w14:textId="77777777" w:rsidR="00D532A9" w:rsidRDefault="00D532A9" w:rsidP="00D532A9">
      <w:pPr>
        <w:spacing w:after="0"/>
      </w:pPr>
      <w:r>
        <w:t>5/4/2021</w:t>
      </w:r>
      <w:r>
        <w:tab/>
      </w:r>
      <w:r>
        <w:tab/>
        <w:t>6159</w:t>
      </w:r>
      <w:r>
        <w:tab/>
      </w:r>
      <w:r>
        <w:tab/>
        <w:t>Pat Jacobs</w:t>
      </w:r>
      <w:r>
        <w:tab/>
      </w:r>
      <w:r>
        <w:tab/>
        <w:t>221.44</w:t>
      </w:r>
      <w:r>
        <w:tab/>
      </w:r>
      <w:r>
        <w:tab/>
        <w:t>net p/r</w:t>
      </w:r>
    </w:p>
    <w:p w14:paraId="56CED874" w14:textId="77777777" w:rsidR="00D532A9" w:rsidRDefault="00D532A9" w:rsidP="00D532A9">
      <w:pPr>
        <w:spacing w:after="0"/>
      </w:pPr>
      <w:r>
        <w:t>5/4/2021</w:t>
      </w:r>
      <w:r>
        <w:tab/>
      </w:r>
      <w:r>
        <w:tab/>
        <w:t>6160</w:t>
      </w:r>
      <w:r>
        <w:tab/>
      </w:r>
      <w:r>
        <w:tab/>
        <w:t>Teren Novotny</w:t>
      </w:r>
      <w:r>
        <w:tab/>
      </w:r>
      <w:r>
        <w:tab/>
        <w:t>92.35</w:t>
      </w:r>
      <w:r>
        <w:tab/>
      </w:r>
      <w:r>
        <w:tab/>
        <w:t>net p/r</w:t>
      </w:r>
    </w:p>
    <w:p w14:paraId="5852B27B" w14:textId="77777777" w:rsidR="00D532A9" w:rsidRDefault="00D532A9" w:rsidP="00D532A9">
      <w:pPr>
        <w:spacing w:after="0"/>
      </w:pPr>
      <w:r>
        <w:t>5/4/2021</w:t>
      </w:r>
      <w:r>
        <w:tab/>
      </w:r>
      <w:r>
        <w:tab/>
        <w:t>6161</w:t>
      </w:r>
      <w:r>
        <w:tab/>
      </w:r>
      <w:r>
        <w:tab/>
        <w:t xml:space="preserve">Glenn </w:t>
      </w:r>
      <w:proofErr w:type="spellStart"/>
      <w:r>
        <w:t>Arfstrom</w:t>
      </w:r>
      <w:proofErr w:type="spellEnd"/>
      <w:r>
        <w:tab/>
      </w:r>
      <w:r>
        <w:tab/>
        <w:t>291,62</w:t>
      </w:r>
      <w:r>
        <w:tab/>
      </w:r>
      <w:r>
        <w:tab/>
        <w:t>net p/r</w:t>
      </w:r>
    </w:p>
    <w:p w14:paraId="7795F870" w14:textId="77777777" w:rsidR="00D532A9" w:rsidRDefault="00D532A9" w:rsidP="00D532A9">
      <w:pPr>
        <w:spacing w:after="0"/>
      </w:pPr>
      <w:r>
        <w:t>5/4/2021</w:t>
      </w:r>
      <w:r>
        <w:tab/>
      </w:r>
      <w:r>
        <w:tab/>
        <w:t>6162</w:t>
      </w:r>
      <w:r>
        <w:tab/>
      </w:r>
      <w:r>
        <w:tab/>
        <w:t>Keith Quale</w:t>
      </w:r>
      <w:r>
        <w:tab/>
      </w:r>
      <w:r>
        <w:tab/>
        <w:t>275.94</w:t>
      </w:r>
      <w:r>
        <w:tab/>
      </w:r>
      <w:r>
        <w:tab/>
        <w:t>net p/r</w:t>
      </w:r>
    </w:p>
    <w:p w14:paraId="4F68E622" w14:textId="1A470368" w:rsidR="00D532A9" w:rsidRDefault="00D532A9" w:rsidP="00D532A9">
      <w:pPr>
        <w:spacing w:after="0"/>
      </w:pPr>
      <w:r>
        <w:t>5/4/2021</w:t>
      </w:r>
      <w:r>
        <w:tab/>
      </w:r>
      <w:r>
        <w:tab/>
        <w:t>6163</w:t>
      </w:r>
      <w:r>
        <w:tab/>
      </w:r>
      <w:r>
        <w:tab/>
        <w:t>Marie Sand Ostby</w:t>
      </w:r>
      <w:r>
        <w:tab/>
        <w:t>341.36</w:t>
      </w:r>
      <w:r>
        <w:tab/>
      </w:r>
      <w:r>
        <w:tab/>
        <w:t>net p/r</w:t>
      </w:r>
    </w:p>
    <w:p w14:paraId="06519387" w14:textId="77777777" w:rsidR="00D532A9" w:rsidRDefault="00D532A9" w:rsidP="00D532A9">
      <w:pPr>
        <w:spacing w:after="0"/>
      </w:pPr>
      <w:r>
        <w:t>5/4/2021</w:t>
      </w:r>
      <w:r>
        <w:tab/>
      </w:r>
      <w:r>
        <w:tab/>
        <w:t>6164</w:t>
      </w:r>
      <w:r>
        <w:tab/>
      </w:r>
      <w:r>
        <w:tab/>
        <w:t>Kim Larson</w:t>
      </w:r>
      <w:r>
        <w:tab/>
      </w:r>
      <w:r>
        <w:tab/>
        <w:t>275.94</w:t>
      </w:r>
      <w:r>
        <w:tab/>
      </w:r>
      <w:r>
        <w:tab/>
        <w:t>net p/r</w:t>
      </w:r>
    </w:p>
    <w:p w14:paraId="27751678" w14:textId="315A637B" w:rsidR="00D532A9" w:rsidRDefault="00D532A9" w:rsidP="00D532A9">
      <w:pPr>
        <w:spacing w:after="0"/>
      </w:pPr>
      <w:r>
        <w:t>5/4/2021</w:t>
      </w:r>
      <w:r>
        <w:tab/>
      </w:r>
      <w:r>
        <w:tab/>
        <w:t>6165</w:t>
      </w:r>
      <w:r>
        <w:tab/>
      </w:r>
      <w:r>
        <w:tab/>
        <w:t>Sherry Jean Larson</w:t>
      </w:r>
      <w:r>
        <w:tab/>
        <w:t>299.36</w:t>
      </w:r>
      <w:r>
        <w:tab/>
      </w:r>
      <w:r>
        <w:tab/>
        <w:t>net p/r</w:t>
      </w:r>
    </w:p>
    <w:p w14:paraId="4692C4EB" w14:textId="77777777" w:rsidR="007123D7" w:rsidRDefault="007123D7" w:rsidP="00395F67">
      <w:pPr>
        <w:spacing w:after="0"/>
      </w:pPr>
    </w:p>
    <w:p w14:paraId="6FECA3FD" w14:textId="77777777" w:rsidR="00D532A9" w:rsidRDefault="00D532A9" w:rsidP="005C6288">
      <w:pPr>
        <w:spacing w:after="0"/>
        <w:rPr>
          <w:b/>
        </w:rPr>
      </w:pPr>
    </w:p>
    <w:p w14:paraId="4759797B" w14:textId="73A73016" w:rsidR="005D0FE7" w:rsidRDefault="005D0FE7" w:rsidP="005C6288">
      <w:pPr>
        <w:spacing w:after="0"/>
      </w:pPr>
      <w:r w:rsidRPr="005C6288">
        <w:rPr>
          <w:b/>
        </w:rPr>
        <w:t>Fire Report:</w:t>
      </w:r>
      <w:r w:rsidR="00953888">
        <w:rPr>
          <w:b/>
        </w:rPr>
        <w:t xml:space="preserve"> </w:t>
      </w:r>
      <w:r w:rsidR="00953888">
        <w:rPr>
          <w:bCs/>
        </w:rPr>
        <w:t>None</w:t>
      </w:r>
      <w:r>
        <w:tab/>
      </w:r>
    </w:p>
    <w:p w14:paraId="0C4BFCA2" w14:textId="7EA41755" w:rsidR="004922B2" w:rsidRDefault="00871D73" w:rsidP="00D5307E">
      <w:pPr>
        <w:spacing w:after="0"/>
        <w:rPr>
          <w:b/>
        </w:rPr>
      </w:pPr>
      <w:r>
        <w:rPr>
          <w:b/>
        </w:rPr>
        <w:t>Old Business:</w:t>
      </w:r>
    </w:p>
    <w:p w14:paraId="782002F3" w14:textId="593096A7" w:rsidR="00092D5B" w:rsidRDefault="00092D5B" w:rsidP="00092D5B">
      <w:pPr>
        <w:pStyle w:val="ListParagraph"/>
        <w:numPr>
          <w:ilvl w:val="0"/>
          <w:numId w:val="20"/>
        </w:numPr>
        <w:spacing w:after="0"/>
        <w:rPr>
          <w:bCs/>
        </w:rPr>
      </w:pPr>
      <w:r w:rsidRPr="00092D5B">
        <w:rPr>
          <w:bCs/>
        </w:rPr>
        <w:t>Broadband</w:t>
      </w:r>
      <w:r w:rsidR="00B54CAA">
        <w:rPr>
          <w:bCs/>
        </w:rPr>
        <w:t>:  There is a Broadband meeting on May 12</w:t>
      </w:r>
      <w:r w:rsidR="00B54CAA" w:rsidRPr="00B54CAA">
        <w:rPr>
          <w:bCs/>
          <w:vertAlign w:val="superscript"/>
        </w:rPr>
        <w:t>th</w:t>
      </w:r>
      <w:r w:rsidR="00D16C80">
        <w:rPr>
          <w:bCs/>
        </w:rPr>
        <w:t xml:space="preserve">.  </w:t>
      </w:r>
    </w:p>
    <w:p w14:paraId="5990D76A" w14:textId="7BC03315" w:rsidR="00C131B5" w:rsidRDefault="00C131B5" w:rsidP="00092D5B">
      <w:pPr>
        <w:pStyle w:val="ListParagraph"/>
        <w:numPr>
          <w:ilvl w:val="0"/>
          <w:numId w:val="20"/>
        </w:numPr>
        <w:spacing w:after="0"/>
        <w:rPr>
          <w:bCs/>
        </w:rPr>
      </w:pPr>
      <w:r>
        <w:rPr>
          <w:bCs/>
        </w:rPr>
        <w:t>June Joint meeting with County</w:t>
      </w:r>
      <w:r w:rsidR="00AF0BAF">
        <w:rPr>
          <w:bCs/>
        </w:rPr>
        <w:t xml:space="preserve">: </w:t>
      </w:r>
      <w:r w:rsidR="0015747E">
        <w:rPr>
          <w:bCs/>
        </w:rPr>
        <w:t>Questions were raised to clarify purpose of the meeting.</w:t>
      </w:r>
      <w:r w:rsidR="00B1176D">
        <w:rPr>
          <w:bCs/>
        </w:rPr>
        <w:t xml:space="preserve"> </w:t>
      </w:r>
      <w:r w:rsidR="0035484C">
        <w:rPr>
          <w:bCs/>
        </w:rPr>
        <w:t xml:space="preserve"> </w:t>
      </w:r>
      <w:r w:rsidR="00DA0E9C">
        <w:rPr>
          <w:bCs/>
        </w:rPr>
        <w:t>Supervisor Ostby moved that the initial meeting be elected official to elected official</w:t>
      </w:r>
      <w:r w:rsidR="00B3276E">
        <w:rPr>
          <w:bCs/>
        </w:rPr>
        <w:t xml:space="preserve"> to discuss the relationship between the township and the county. Supervisor Quale seconded.  Discussion: K. Larson questioned reason for not having Eric VanDyken</w:t>
      </w:r>
      <w:r w:rsidR="00A359F7">
        <w:rPr>
          <w:bCs/>
        </w:rPr>
        <w:t xml:space="preserve"> there.   </w:t>
      </w:r>
      <w:r w:rsidR="004B7437">
        <w:rPr>
          <w:bCs/>
        </w:rPr>
        <w:t xml:space="preserve"> Comment made </w:t>
      </w:r>
      <w:proofErr w:type="gramStart"/>
      <w:r w:rsidR="004B7437">
        <w:rPr>
          <w:bCs/>
        </w:rPr>
        <w:t>that individuals</w:t>
      </w:r>
      <w:proofErr w:type="gramEnd"/>
      <w:r w:rsidR="004B7437">
        <w:rPr>
          <w:bCs/>
        </w:rPr>
        <w:t xml:space="preserve"> can have direct conversations with Eric.  Roll call: </w:t>
      </w:r>
      <w:proofErr w:type="spellStart"/>
      <w:r w:rsidR="004B7437">
        <w:rPr>
          <w:bCs/>
        </w:rPr>
        <w:t>Arfstrom</w:t>
      </w:r>
      <w:proofErr w:type="spellEnd"/>
      <w:r w:rsidR="004B7437">
        <w:rPr>
          <w:bCs/>
        </w:rPr>
        <w:t xml:space="preserve"> aye, K. Larson nay, Ostby aye, S. Larson aye, </w:t>
      </w:r>
      <w:r w:rsidR="007D5B13">
        <w:rPr>
          <w:bCs/>
        </w:rPr>
        <w:t>Quale aye.</w:t>
      </w:r>
    </w:p>
    <w:p w14:paraId="0F1CF345" w14:textId="675DDC18" w:rsidR="00C131B5" w:rsidRDefault="00C131B5" w:rsidP="00092D5B">
      <w:pPr>
        <w:pStyle w:val="ListParagraph"/>
        <w:numPr>
          <w:ilvl w:val="0"/>
          <w:numId w:val="20"/>
        </w:numPr>
        <w:spacing w:after="0"/>
        <w:rPr>
          <w:bCs/>
        </w:rPr>
      </w:pPr>
      <w:r>
        <w:rPr>
          <w:bCs/>
        </w:rPr>
        <w:t>Property Valuation Report Received</w:t>
      </w:r>
    </w:p>
    <w:p w14:paraId="16D1829A" w14:textId="26EF3768" w:rsidR="00C131B5" w:rsidRDefault="00C131B5" w:rsidP="00C131B5">
      <w:pPr>
        <w:pStyle w:val="ListParagraph"/>
        <w:spacing w:after="0"/>
        <w:ind w:left="1080"/>
        <w:rPr>
          <w:bCs/>
        </w:rPr>
      </w:pPr>
      <w:r>
        <w:rPr>
          <w:bCs/>
        </w:rPr>
        <w:t>-Recommendations: Suggest additional fire extinguishers and remove clutter blocking access to circuit breaker box.</w:t>
      </w:r>
    </w:p>
    <w:p w14:paraId="61045DC6" w14:textId="62C96DB8" w:rsidR="00C131B5" w:rsidRDefault="00C131B5" w:rsidP="00C131B5">
      <w:pPr>
        <w:pStyle w:val="ListParagraph"/>
        <w:spacing w:after="0"/>
        <w:ind w:left="1080"/>
        <w:rPr>
          <w:bCs/>
        </w:rPr>
      </w:pPr>
      <w:r>
        <w:rPr>
          <w:bCs/>
        </w:rPr>
        <w:t>We do not have personal property (contents coverage) or coverage for computers/laptops/ printer or AV equipment.</w:t>
      </w:r>
    </w:p>
    <w:p w14:paraId="619FBB9B" w14:textId="5AD8890C" w:rsidR="00C131B5" w:rsidRDefault="00C131B5" w:rsidP="00C131B5">
      <w:pPr>
        <w:pStyle w:val="ListParagraph"/>
        <w:spacing w:after="0"/>
        <w:ind w:left="1080"/>
        <w:rPr>
          <w:bCs/>
        </w:rPr>
      </w:pPr>
      <w:r>
        <w:rPr>
          <w:bCs/>
        </w:rPr>
        <w:t>-Valuation of 103,933</w:t>
      </w:r>
    </w:p>
    <w:p w14:paraId="400E67FA" w14:textId="2F221EF2" w:rsidR="00C131B5" w:rsidRDefault="00C131B5" w:rsidP="00C131B5">
      <w:pPr>
        <w:pStyle w:val="ListParagraph"/>
        <w:spacing w:after="0"/>
        <w:ind w:left="1080"/>
        <w:rPr>
          <w:bCs/>
        </w:rPr>
      </w:pPr>
      <w:r>
        <w:rPr>
          <w:bCs/>
        </w:rPr>
        <w:t>-Resolution needed to approve replacement cost coverage</w:t>
      </w:r>
      <w:r w:rsidR="008A0DD0">
        <w:rPr>
          <w:bCs/>
        </w:rPr>
        <w:t>:</w:t>
      </w:r>
      <w:r w:rsidR="00B7749D">
        <w:rPr>
          <w:bCs/>
        </w:rPr>
        <w:t xml:space="preserve">   Annual Premium $256.</w:t>
      </w:r>
    </w:p>
    <w:p w14:paraId="517F8861" w14:textId="4EFB71FB" w:rsidR="008A0DD0" w:rsidRPr="00B90EBA" w:rsidRDefault="00B7749D" w:rsidP="00B90EBA">
      <w:pPr>
        <w:pStyle w:val="ListParagraph"/>
        <w:spacing w:after="0"/>
        <w:ind w:left="1080"/>
        <w:rPr>
          <w:bCs/>
        </w:rPr>
      </w:pPr>
      <w:r>
        <w:rPr>
          <w:bCs/>
        </w:rPr>
        <w:t>-Resolution needed approving agreed value coverage currently at 104,091</w:t>
      </w:r>
    </w:p>
    <w:p w14:paraId="68A60E0C" w14:textId="360782F7" w:rsidR="00B7749D" w:rsidRDefault="00B7749D" w:rsidP="008A0DD0">
      <w:pPr>
        <w:pStyle w:val="ListParagraph"/>
        <w:spacing w:after="0"/>
        <w:ind w:left="1080"/>
        <w:rPr>
          <w:bCs/>
        </w:rPr>
      </w:pPr>
      <w:r>
        <w:rPr>
          <w:bCs/>
        </w:rPr>
        <w:t xml:space="preserve">Current deductible is 2,500 </w:t>
      </w:r>
      <w:r w:rsidR="008A0DD0">
        <w:rPr>
          <w:bCs/>
        </w:rPr>
        <w:t xml:space="preserve">Invoice received for renewal with </w:t>
      </w:r>
      <w:r>
        <w:rPr>
          <w:bCs/>
        </w:rPr>
        <w:t xml:space="preserve">Annual Premium </w:t>
      </w:r>
      <w:r w:rsidR="008A0DD0">
        <w:rPr>
          <w:bCs/>
        </w:rPr>
        <w:t>of</w:t>
      </w:r>
      <w:r>
        <w:rPr>
          <w:bCs/>
        </w:rPr>
        <w:t xml:space="preserve"> $2,082.00</w:t>
      </w:r>
      <w:r w:rsidR="008A0DD0">
        <w:rPr>
          <w:bCs/>
        </w:rPr>
        <w:t xml:space="preserve"> with contents coverage added.</w:t>
      </w:r>
    </w:p>
    <w:p w14:paraId="59381864" w14:textId="6E0CE462" w:rsidR="00AC36AC" w:rsidRDefault="004C3CC4" w:rsidP="008A0DD0">
      <w:pPr>
        <w:pStyle w:val="ListParagraph"/>
        <w:spacing w:after="0"/>
        <w:ind w:left="1080"/>
        <w:rPr>
          <w:bCs/>
        </w:rPr>
      </w:pPr>
      <w:r>
        <w:rPr>
          <w:bCs/>
        </w:rPr>
        <w:t xml:space="preserve">Discussion:  </w:t>
      </w:r>
      <w:r w:rsidR="00E70399">
        <w:rPr>
          <w:bCs/>
        </w:rPr>
        <w:t>Supervisors K. Larson and Quale will investigate getting another appraisal</w:t>
      </w:r>
      <w:r w:rsidR="0000204D">
        <w:rPr>
          <w:bCs/>
        </w:rPr>
        <w:t>.  No action will be taken on the resolutions at this time.</w:t>
      </w:r>
    </w:p>
    <w:p w14:paraId="450E2040" w14:textId="77777777" w:rsidR="00E81BFC" w:rsidRDefault="00E81BFC" w:rsidP="00C131B5">
      <w:pPr>
        <w:spacing w:after="0"/>
        <w:rPr>
          <w:b/>
        </w:rPr>
      </w:pPr>
    </w:p>
    <w:p w14:paraId="4C5B2B6C" w14:textId="4C466E9B" w:rsidR="003D73F6" w:rsidRDefault="00212721" w:rsidP="00C131B5">
      <w:pPr>
        <w:spacing w:after="0"/>
        <w:rPr>
          <w:b/>
        </w:rPr>
      </w:pPr>
      <w:r>
        <w:rPr>
          <w:b/>
        </w:rPr>
        <w:t>Road Report:</w:t>
      </w:r>
    </w:p>
    <w:p w14:paraId="1D9C07B8" w14:textId="6D837AAB" w:rsidR="00C131B5" w:rsidRDefault="00C131B5" w:rsidP="00C131B5">
      <w:pPr>
        <w:pStyle w:val="ListParagraph"/>
        <w:numPr>
          <w:ilvl w:val="0"/>
          <w:numId w:val="20"/>
        </w:numPr>
        <w:rPr>
          <w:bCs/>
        </w:rPr>
      </w:pPr>
      <w:r w:rsidRPr="00C131B5">
        <w:rPr>
          <w:bCs/>
        </w:rPr>
        <w:t>Road Review</w:t>
      </w:r>
      <w:r w:rsidR="00D90FE3">
        <w:rPr>
          <w:bCs/>
        </w:rPr>
        <w:t>: Discussion that we have two major road rebuilds ahead of us and we need to have a long</w:t>
      </w:r>
      <w:r w:rsidR="007074D7">
        <w:rPr>
          <w:bCs/>
        </w:rPr>
        <w:t>-</w:t>
      </w:r>
      <w:r w:rsidR="00D90FE3">
        <w:rPr>
          <w:bCs/>
        </w:rPr>
        <w:t xml:space="preserve">range plan of how to address that expense. </w:t>
      </w:r>
      <w:r w:rsidR="002560FE">
        <w:rPr>
          <w:bCs/>
        </w:rPr>
        <w:t xml:space="preserve"> Our plan indicated that Chadwick Estates and 37</w:t>
      </w:r>
      <w:r w:rsidR="002560FE" w:rsidRPr="002560FE">
        <w:rPr>
          <w:bCs/>
          <w:vertAlign w:val="superscript"/>
        </w:rPr>
        <w:t>th</w:t>
      </w:r>
      <w:r w:rsidR="002560FE">
        <w:rPr>
          <w:bCs/>
        </w:rPr>
        <w:t xml:space="preserve"> Ave. need to be repaired.  Supervisor Ostby mentioned t</w:t>
      </w:r>
      <w:r w:rsidR="008C447C">
        <w:rPr>
          <w:bCs/>
        </w:rPr>
        <w:t>hat our street study may need to be updated</w:t>
      </w:r>
      <w:r w:rsidR="001A69AA">
        <w:rPr>
          <w:bCs/>
        </w:rPr>
        <w:t xml:space="preserve">.  We are currently on the last year of that plan. </w:t>
      </w:r>
      <w:r w:rsidR="005910DB">
        <w:rPr>
          <w:bCs/>
        </w:rPr>
        <w:t xml:space="preserve">Supervisor Quale moved to hire Haakenson to do another </w:t>
      </w:r>
      <w:proofErr w:type="gramStart"/>
      <w:r w:rsidR="005910DB">
        <w:rPr>
          <w:bCs/>
        </w:rPr>
        <w:t>5 year</w:t>
      </w:r>
      <w:proofErr w:type="gramEnd"/>
      <w:r w:rsidR="005910DB">
        <w:rPr>
          <w:bCs/>
        </w:rPr>
        <w:t xml:space="preserve"> plan for the roads, Supervisor Ostby seconded.  </w:t>
      </w:r>
      <w:r w:rsidR="00236ABA">
        <w:rPr>
          <w:bCs/>
        </w:rPr>
        <w:t xml:space="preserve">Motion amended to include a cap on cost of $4000.  Roll call vote:  </w:t>
      </w:r>
      <w:proofErr w:type="spellStart"/>
      <w:r w:rsidR="00236ABA">
        <w:rPr>
          <w:bCs/>
        </w:rPr>
        <w:t>Arfstrom</w:t>
      </w:r>
      <w:proofErr w:type="spellEnd"/>
      <w:r w:rsidR="00236ABA">
        <w:rPr>
          <w:bCs/>
        </w:rPr>
        <w:t xml:space="preserve"> a</w:t>
      </w:r>
      <w:r w:rsidR="00AD2BCD">
        <w:rPr>
          <w:bCs/>
        </w:rPr>
        <w:t>bstain</w:t>
      </w:r>
      <w:r w:rsidR="00236ABA">
        <w:rPr>
          <w:bCs/>
        </w:rPr>
        <w:t xml:space="preserve">, </w:t>
      </w:r>
      <w:proofErr w:type="spellStart"/>
      <w:r w:rsidR="00236ABA">
        <w:rPr>
          <w:bCs/>
        </w:rPr>
        <w:t>Ostby</w:t>
      </w:r>
      <w:proofErr w:type="spellEnd"/>
      <w:r w:rsidR="00236ABA">
        <w:rPr>
          <w:bCs/>
        </w:rPr>
        <w:t xml:space="preserve"> aye, Quale aye, K. Larson aye, S. Larson aye.  Motion carried.</w:t>
      </w:r>
      <w:r w:rsidR="00E00E0E">
        <w:rPr>
          <w:bCs/>
        </w:rPr>
        <w:t xml:space="preserve"> Supervisor Quale will contact Haakenson.</w:t>
      </w:r>
    </w:p>
    <w:p w14:paraId="5DDE735C" w14:textId="46A147DE" w:rsidR="008A0DD0" w:rsidRDefault="008A0DD0" w:rsidP="00C131B5">
      <w:pPr>
        <w:pStyle w:val="ListParagraph"/>
        <w:numPr>
          <w:ilvl w:val="0"/>
          <w:numId w:val="20"/>
        </w:numPr>
        <w:rPr>
          <w:bCs/>
        </w:rPr>
      </w:pPr>
      <w:r>
        <w:rPr>
          <w:bCs/>
        </w:rPr>
        <w:t xml:space="preserve">Gravel Bid </w:t>
      </w:r>
      <w:r w:rsidR="009E4D61">
        <w:rPr>
          <w:bCs/>
        </w:rPr>
        <w:t xml:space="preserve">-Supervisor Quale was not able to get another bid.  Vreeman Construction is now 9.50 per yard.  Another phone bid was 13.50.  Supervisor Quale moved to approve the gravel bid from Vreeman Construction, Supervisor Ostby seconded the motion.  Roll call vote: </w:t>
      </w:r>
      <w:proofErr w:type="spellStart"/>
      <w:r w:rsidR="009E4D61">
        <w:rPr>
          <w:bCs/>
        </w:rPr>
        <w:t>Arfstrom</w:t>
      </w:r>
      <w:proofErr w:type="spellEnd"/>
      <w:r w:rsidR="009E4D61">
        <w:rPr>
          <w:bCs/>
        </w:rPr>
        <w:t xml:space="preserve"> aye, K. Larson aye, Ostby aye, Quale aye, S. Larson aye.  </w:t>
      </w:r>
    </w:p>
    <w:p w14:paraId="3F6E7A6A" w14:textId="48112231" w:rsidR="008B4906" w:rsidRDefault="008B4906" w:rsidP="00C131B5">
      <w:pPr>
        <w:pStyle w:val="ListParagraph"/>
        <w:numPr>
          <w:ilvl w:val="0"/>
          <w:numId w:val="20"/>
        </w:numPr>
        <w:rPr>
          <w:bCs/>
        </w:rPr>
      </w:pPr>
      <w:r>
        <w:rPr>
          <w:bCs/>
        </w:rPr>
        <w:t>Crack Filling and Pothole repair bid Midwest Asphalt</w:t>
      </w:r>
      <w:r w:rsidR="004754F3">
        <w:rPr>
          <w:bCs/>
        </w:rPr>
        <w:t>-Mike Grunseth</w:t>
      </w:r>
      <w:r w:rsidR="009E4D61">
        <w:rPr>
          <w:bCs/>
        </w:rPr>
        <w:t>.</w:t>
      </w:r>
      <w:r w:rsidR="00894D7E">
        <w:rPr>
          <w:bCs/>
        </w:rPr>
        <w:t xml:space="preserve">  Supervisor Ostby moved to approve Midwest Asphalt for crack filling and pothole repair.  Supervisor </w:t>
      </w:r>
      <w:proofErr w:type="spellStart"/>
      <w:r w:rsidR="00894D7E">
        <w:rPr>
          <w:bCs/>
        </w:rPr>
        <w:t>Arfstrom</w:t>
      </w:r>
      <w:proofErr w:type="spellEnd"/>
      <w:r w:rsidR="00894D7E">
        <w:rPr>
          <w:bCs/>
        </w:rPr>
        <w:t xml:space="preserve"> seconded.  Roll call vote:  </w:t>
      </w:r>
      <w:proofErr w:type="spellStart"/>
      <w:r w:rsidR="00894D7E">
        <w:rPr>
          <w:bCs/>
        </w:rPr>
        <w:t>Arfstrom</w:t>
      </w:r>
      <w:proofErr w:type="spellEnd"/>
      <w:r w:rsidR="00894D7E">
        <w:rPr>
          <w:bCs/>
        </w:rPr>
        <w:t xml:space="preserve"> aye, </w:t>
      </w:r>
      <w:proofErr w:type="spellStart"/>
      <w:r w:rsidR="00894D7E">
        <w:rPr>
          <w:bCs/>
        </w:rPr>
        <w:t>Ostby</w:t>
      </w:r>
      <w:proofErr w:type="spellEnd"/>
      <w:r w:rsidR="00894D7E">
        <w:rPr>
          <w:bCs/>
        </w:rPr>
        <w:t xml:space="preserve"> aye, K. Larson aye, Quale aye, S. Larson aye. </w:t>
      </w:r>
    </w:p>
    <w:p w14:paraId="0D6D38F4" w14:textId="661195A9" w:rsidR="008B4906" w:rsidRPr="00C131B5" w:rsidRDefault="008B4906" w:rsidP="00C131B5">
      <w:pPr>
        <w:pStyle w:val="ListParagraph"/>
        <w:numPr>
          <w:ilvl w:val="0"/>
          <w:numId w:val="20"/>
        </w:numPr>
        <w:rPr>
          <w:bCs/>
        </w:rPr>
      </w:pPr>
      <w:r>
        <w:rPr>
          <w:bCs/>
        </w:rPr>
        <w:t xml:space="preserve">Chip Seal, Horizon Hills Road Bertram Asphalt bid </w:t>
      </w:r>
      <w:r w:rsidR="00E4564B">
        <w:rPr>
          <w:bCs/>
        </w:rPr>
        <w:t>33299.20</w:t>
      </w:r>
      <w:r w:rsidR="00157BD0">
        <w:rPr>
          <w:bCs/>
        </w:rPr>
        <w:t xml:space="preserve">.  </w:t>
      </w:r>
      <w:r w:rsidR="0053688A">
        <w:rPr>
          <w:bCs/>
        </w:rPr>
        <w:t>Supervisor Ostby feels that we should not do chip sealing this year and hope to get on the county bid next year.  She also stated that we would be required to get a second bid due to the cost</w:t>
      </w:r>
      <w:r w:rsidR="001F2E93">
        <w:rPr>
          <w:bCs/>
        </w:rPr>
        <w:t>.  Bertram was significantly higher on a previous project.</w:t>
      </w:r>
      <w:r w:rsidR="008E2919">
        <w:rPr>
          <w:bCs/>
        </w:rPr>
        <w:t xml:space="preserve">  Supervisor Ostby will find out who did the sealing for the county.  </w:t>
      </w:r>
    </w:p>
    <w:p w14:paraId="4ED69874" w14:textId="77777777" w:rsidR="00E81BFC" w:rsidRDefault="00E81BFC" w:rsidP="00D538C9">
      <w:pPr>
        <w:spacing w:after="0"/>
        <w:rPr>
          <w:b/>
          <w:bCs/>
        </w:rPr>
      </w:pPr>
    </w:p>
    <w:p w14:paraId="31F80F93" w14:textId="77777777" w:rsidR="00E81BFC" w:rsidRDefault="00E81BFC" w:rsidP="00D538C9">
      <w:pPr>
        <w:spacing w:after="0"/>
        <w:rPr>
          <w:b/>
          <w:bCs/>
        </w:rPr>
      </w:pPr>
    </w:p>
    <w:p w14:paraId="2764737C" w14:textId="19A38A29" w:rsidR="00D538C9" w:rsidRDefault="00D538C9" w:rsidP="00D538C9">
      <w:pPr>
        <w:spacing w:after="0"/>
        <w:rPr>
          <w:b/>
          <w:bCs/>
        </w:rPr>
      </w:pPr>
      <w:r w:rsidRPr="00E512E4">
        <w:rPr>
          <w:b/>
          <w:bCs/>
        </w:rPr>
        <w:t>New Business</w:t>
      </w:r>
      <w:r w:rsidR="003D73F6">
        <w:rPr>
          <w:b/>
          <w:bCs/>
        </w:rPr>
        <w:t>:</w:t>
      </w:r>
    </w:p>
    <w:p w14:paraId="5347C2F9" w14:textId="5F5B5D7E" w:rsidR="00EF4F0F" w:rsidRPr="00EF4F0F" w:rsidRDefault="00EF4F0F" w:rsidP="00EF4F0F">
      <w:pPr>
        <w:pStyle w:val="ListParagraph"/>
        <w:numPr>
          <w:ilvl w:val="0"/>
          <w:numId w:val="24"/>
        </w:numPr>
        <w:spacing w:after="0"/>
      </w:pPr>
      <w:r w:rsidRPr="00EF4F0F">
        <w:t>In Person Board Meeting Resumption</w:t>
      </w:r>
      <w:r w:rsidR="008E2919">
        <w:t>:</w:t>
      </w:r>
      <w:r w:rsidR="00A2678F">
        <w:t xml:space="preserve"> In person meetings will resume beginning in June, 2021.</w:t>
      </w:r>
    </w:p>
    <w:p w14:paraId="6C4E6837" w14:textId="77777777" w:rsidR="00C131B5" w:rsidRDefault="00C131B5" w:rsidP="00D538C9">
      <w:pPr>
        <w:spacing w:after="0"/>
        <w:rPr>
          <w:b/>
          <w:bCs/>
        </w:rPr>
      </w:pPr>
    </w:p>
    <w:p w14:paraId="27642BA1" w14:textId="4E2BDCE9" w:rsidR="00092D5B" w:rsidRDefault="00092D5B" w:rsidP="00D538C9">
      <w:pPr>
        <w:spacing w:after="0"/>
        <w:rPr>
          <w:b/>
          <w:bCs/>
        </w:rPr>
      </w:pPr>
      <w:r>
        <w:rPr>
          <w:b/>
          <w:bCs/>
        </w:rPr>
        <w:t>Supervisors Reports</w:t>
      </w:r>
      <w:r w:rsidR="00061139">
        <w:rPr>
          <w:b/>
          <w:bCs/>
        </w:rPr>
        <w:t xml:space="preserve"> of Calls received/activity</w:t>
      </w:r>
    </w:p>
    <w:p w14:paraId="03C6BAAE" w14:textId="31A1FC36" w:rsidR="00206249" w:rsidRDefault="00206249" w:rsidP="00206249">
      <w:pPr>
        <w:pStyle w:val="ListParagraph"/>
        <w:numPr>
          <w:ilvl w:val="0"/>
          <w:numId w:val="24"/>
        </w:numPr>
        <w:spacing w:after="0"/>
      </w:pPr>
      <w:r w:rsidRPr="00206249">
        <w:t>Supervisor Quale and S. Larson each received a call from Jane Vikse who stated that she understood Dovre township was not going to use Cindy Nash.</w:t>
      </w:r>
      <w:r w:rsidR="00A36DE6">
        <w:t xml:space="preserve"> The call was referred to Supervisor Ostby</w:t>
      </w:r>
      <w:r w:rsidR="00223A9F">
        <w:t>.</w:t>
      </w:r>
    </w:p>
    <w:p w14:paraId="2E556F39" w14:textId="69D0EB36" w:rsidR="00DC3D9F" w:rsidRPr="00206249" w:rsidRDefault="00DC3D9F" w:rsidP="00206249">
      <w:pPr>
        <w:pStyle w:val="ListParagraph"/>
        <w:numPr>
          <w:ilvl w:val="0"/>
          <w:numId w:val="24"/>
        </w:numPr>
        <w:spacing w:after="0"/>
      </w:pPr>
      <w:r>
        <w:t xml:space="preserve">Additional discussion of Rose Glen:  </w:t>
      </w:r>
      <w:r w:rsidR="000C4F0B">
        <w:t>An application is required before the possibility of splitting property into two parcels</w:t>
      </w:r>
      <w:r w:rsidR="005E3BDA">
        <w:t xml:space="preserve"> is discussed. </w:t>
      </w:r>
      <w:r w:rsidR="00E67791">
        <w:t xml:space="preserve"> Mr. </w:t>
      </w:r>
      <w:proofErr w:type="spellStart"/>
      <w:r w:rsidR="00E67791">
        <w:t>Tiesen</w:t>
      </w:r>
      <w:proofErr w:type="spellEnd"/>
      <w:r w:rsidR="00E67791">
        <w:t xml:space="preserve"> told Supervisor </w:t>
      </w:r>
      <w:proofErr w:type="spellStart"/>
      <w:r w:rsidR="00E67791">
        <w:t>Ostby</w:t>
      </w:r>
      <w:proofErr w:type="spellEnd"/>
      <w:r w:rsidR="00E67791">
        <w:t xml:space="preserve"> that he does not want this to be reviewed by Cindy Nash</w:t>
      </w:r>
      <w:r w:rsidR="0011106E">
        <w:t>.  Supervisor Ostby will notify Mr. Tieszen that what we have received is not an application.  When a complete application is received, a planning and zoning meeting will be scheduled unless this can be handled as a lot split.</w:t>
      </w:r>
    </w:p>
    <w:p w14:paraId="2247A240" w14:textId="3C791917" w:rsidR="00B005D8" w:rsidRPr="00704AAD" w:rsidRDefault="00C86A1E" w:rsidP="00304EDC">
      <w:pPr>
        <w:pStyle w:val="ListParagraph"/>
        <w:numPr>
          <w:ilvl w:val="0"/>
          <w:numId w:val="24"/>
        </w:numPr>
        <w:spacing w:after="0"/>
      </w:pPr>
      <w:r w:rsidRPr="00704AAD">
        <w:t xml:space="preserve">Supervisor K. Larson moved to give Alan Carlson a $100 gift certificate as thanks for using his land for parking for the election. Supervisor Quale seconded.  </w:t>
      </w:r>
      <w:r w:rsidR="00304EDC" w:rsidRPr="00704AAD">
        <w:t xml:space="preserve"> Motion amended to give a payment of $100 by check.  Roll call vote: </w:t>
      </w:r>
      <w:r w:rsidR="00704AAD">
        <w:t xml:space="preserve"> </w:t>
      </w:r>
      <w:proofErr w:type="spellStart"/>
      <w:r w:rsidR="00704AAD">
        <w:t>Arfstrom</w:t>
      </w:r>
      <w:proofErr w:type="spellEnd"/>
      <w:r w:rsidR="00704AAD">
        <w:t xml:space="preserve"> aye, K. Larson aye, Quale aye, S. Larson aye, Ostby aye</w:t>
      </w:r>
    </w:p>
    <w:p w14:paraId="5C7359EE" w14:textId="79AE4C61" w:rsidR="00F3584D" w:rsidRPr="00150DC9" w:rsidRDefault="00150DC9" w:rsidP="00D538C9">
      <w:pPr>
        <w:spacing w:after="0"/>
      </w:pPr>
      <w:r>
        <w:rPr>
          <w:b/>
          <w:bCs/>
        </w:rPr>
        <w:t xml:space="preserve">Permission to Dispose:  </w:t>
      </w:r>
      <w:r>
        <w:t xml:space="preserve">Game Time catalog, Board of Appeal Notice, Special meeting notice, Technology Exchange newsletter, 2 duplicate Forum Communications invoices, Ad from Bertram Asphalt, </w:t>
      </w:r>
      <w:r w:rsidR="00DD4397">
        <w:t>23</w:t>
      </w:r>
      <w:r>
        <w:t xml:space="preserve"> misc. envelopes </w:t>
      </w:r>
      <w:r w:rsidR="002B4240">
        <w:t xml:space="preserve">Supervisor S. Larson moved to dispose, Supervisor Ostby seconded. </w:t>
      </w:r>
      <w:proofErr w:type="spellStart"/>
      <w:r w:rsidR="002B4240">
        <w:t>Arfstrm</w:t>
      </w:r>
      <w:proofErr w:type="spellEnd"/>
      <w:r w:rsidR="002B4240">
        <w:t xml:space="preserve"> aye, K. Larson aye, Ostby aye, Quale aye, S. Larson aye.  </w:t>
      </w:r>
    </w:p>
    <w:p w14:paraId="09B5055D" w14:textId="7C551234" w:rsidR="009D713B" w:rsidRPr="00E512E4" w:rsidRDefault="009D713B" w:rsidP="009D713B">
      <w:pPr>
        <w:pStyle w:val="ListParagraph"/>
        <w:spacing w:after="0"/>
      </w:pPr>
    </w:p>
    <w:p w14:paraId="74F63300" w14:textId="645C259B" w:rsidR="002B4240" w:rsidRDefault="005D0FE7" w:rsidP="00106248">
      <w:pPr>
        <w:spacing w:after="0"/>
        <w:rPr>
          <w:b/>
          <w:bCs/>
        </w:rPr>
      </w:pPr>
      <w:r w:rsidRPr="002665C3">
        <w:rPr>
          <w:b/>
          <w:bCs/>
        </w:rPr>
        <w:t xml:space="preserve">Next Meeting Date:  </w:t>
      </w:r>
      <w:r w:rsidR="00D532A9">
        <w:rPr>
          <w:b/>
          <w:bCs/>
        </w:rPr>
        <w:tab/>
      </w:r>
      <w:r w:rsidR="00C131B5">
        <w:t>6/1</w:t>
      </w:r>
      <w:r w:rsidR="00092D5B">
        <w:t>/21</w:t>
      </w:r>
      <w:r w:rsidR="00092D5B">
        <w:tab/>
        <w:t xml:space="preserve"> May Township Meeting</w:t>
      </w:r>
    </w:p>
    <w:p w14:paraId="246587B7" w14:textId="18719600" w:rsidR="00C131B5" w:rsidRDefault="00C131B5" w:rsidP="00D532A9">
      <w:pPr>
        <w:spacing w:after="0"/>
        <w:ind w:left="1440" w:firstLine="720"/>
      </w:pPr>
      <w:r>
        <w:t>6/8/21   Annual Meeting at the Town Hall</w:t>
      </w:r>
    </w:p>
    <w:p w14:paraId="773630AD" w14:textId="29D3C88E" w:rsidR="00304EDC" w:rsidRDefault="00304EDC" w:rsidP="00304EDC">
      <w:pPr>
        <w:spacing w:after="0"/>
      </w:pPr>
      <w:r>
        <w:t xml:space="preserve">Supervisor Quale moved to </w:t>
      </w:r>
      <w:proofErr w:type="gramStart"/>
      <w:r>
        <w:t>adjourn,</w:t>
      </w:r>
      <w:proofErr w:type="gramEnd"/>
      <w:r>
        <w:t xml:space="preserve"> Supervisor Ostby seconded.  Roll call vote:  </w:t>
      </w:r>
      <w:proofErr w:type="spellStart"/>
      <w:r>
        <w:t>Arfstrom</w:t>
      </w:r>
      <w:proofErr w:type="spellEnd"/>
      <w:r>
        <w:t xml:space="preserve"> aye, Quale aye, K. Larson aye, S. Larson aye, Ostby aye.  The meeting adjourned at 10:07 PM.</w:t>
      </w:r>
    </w:p>
    <w:p w14:paraId="3CC1B319" w14:textId="6E0092CE" w:rsidR="00304EDC" w:rsidRDefault="00304EDC" w:rsidP="00304EDC">
      <w:pPr>
        <w:spacing w:after="0"/>
      </w:pPr>
    </w:p>
    <w:p w14:paraId="270CE90A" w14:textId="147A5B96" w:rsidR="00304EDC" w:rsidRDefault="00304EDC" w:rsidP="00304EDC">
      <w:pPr>
        <w:spacing w:after="0"/>
      </w:pPr>
    </w:p>
    <w:p w14:paraId="35185386" w14:textId="014900D8" w:rsidR="00E81BFC" w:rsidRDefault="00E81BFC" w:rsidP="00304EDC">
      <w:pPr>
        <w:spacing w:after="0"/>
      </w:pPr>
    </w:p>
    <w:p w14:paraId="68B204AE" w14:textId="106A797B" w:rsidR="00E81BFC" w:rsidRDefault="00E81BFC" w:rsidP="00304EDC">
      <w:pPr>
        <w:spacing w:after="0"/>
      </w:pPr>
    </w:p>
    <w:p w14:paraId="5FC322B2" w14:textId="77777777" w:rsidR="00E81BFC" w:rsidRDefault="00E81BFC" w:rsidP="00304EDC">
      <w:pPr>
        <w:spacing w:after="0"/>
      </w:pPr>
    </w:p>
    <w:p w14:paraId="177CC799" w14:textId="290202B0" w:rsidR="00304EDC" w:rsidRDefault="00304EDC" w:rsidP="00304EDC">
      <w:pPr>
        <w:spacing w:after="0"/>
      </w:pPr>
    </w:p>
    <w:p w14:paraId="4D2DE610" w14:textId="2753A9FC" w:rsidR="00304EDC" w:rsidRDefault="00304EDC" w:rsidP="00304EDC">
      <w:pPr>
        <w:spacing w:after="0"/>
      </w:pPr>
      <w:r>
        <w:t>_____________________________________</w:t>
      </w:r>
      <w:r>
        <w:tab/>
      </w:r>
      <w:r>
        <w:tab/>
        <w:t>____________________________________</w:t>
      </w:r>
    </w:p>
    <w:p w14:paraId="4FAD0036" w14:textId="54679495" w:rsidR="00304EDC" w:rsidRDefault="00304EDC" w:rsidP="00304EDC">
      <w:pPr>
        <w:spacing w:after="0"/>
      </w:pPr>
      <w:r>
        <w:t>Sherry Jean Larson, Chair</w:t>
      </w:r>
      <w:r>
        <w:tab/>
      </w:r>
      <w:r>
        <w:tab/>
      </w:r>
      <w:r>
        <w:tab/>
      </w:r>
      <w:r>
        <w:tab/>
        <w:t>Pat Jacobs, Clerk</w:t>
      </w:r>
    </w:p>
    <w:p w14:paraId="224A354B" w14:textId="77777777" w:rsidR="00EF0A46" w:rsidRPr="002B4240" w:rsidRDefault="00EF0A46" w:rsidP="00EF0A46">
      <w:pPr>
        <w:spacing w:after="0"/>
        <w:rPr>
          <w:b/>
          <w:bCs/>
        </w:rPr>
      </w:pPr>
    </w:p>
    <w:sectPr w:rsidR="00EF0A46" w:rsidRPr="002B4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4DBD"/>
    <w:multiLevelType w:val="hybridMultilevel"/>
    <w:tmpl w:val="03B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F0DB3"/>
    <w:multiLevelType w:val="hybridMultilevel"/>
    <w:tmpl w:val="BDD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48E6"/>
    <w:multiLevelType w:val="hybridMultilevel"/>
    <w:tmpl w:val="A09A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E09B7"/>
    <w:multiLevelType w:val="hybridMultilevel"/>
    <w:tmpl w:val="87E0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B340D"/>
    <w:multiLevelType w:val="hybridMultilevel"/>
    <w:tmpl w:val="2C70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F1624"/>
    <w:multiLevelType w:val="hybridMultilevel"/>
    <w:tmpl w:val="15605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E970C3"/>
    <w:multiLevelType w:val="hybridMultilevel"/>
    <w:tmpl w:val="70C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E74DC"/>
    <w:multiLevelType w:val="hybridMultilevel"/>
    <w:tmpl w:val="F3E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F0C66"/>
    <w:multiLevelType w:val="hybridMultilevel"/>
    <w:tmpl w:val="AD1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35FF9"/>
    <w:multiLevelType w:val="hybridMultilevel"/>
    <w:tmpl w:val="DD6875B8"/>
    <w:lvl w:ilvl="0" w:tplc="9CA62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C77CAE"/>
    <w:multiLevelType w:val="hybridMultilevel"/>
    <w:tmpl w:val="E7C4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14C88"/>
    <w:multiLevelType w:val="hybridMultilevel"/>
    <w:tmpl w:val="A732BE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B2C0F29"/>
    <w:multiLevelType w:val="hybridMultilevel"/>
    <w:tmpl w:val="2A5ECDCE"/>
    <w:lvl w:ilvl="0" w:tplc="09E04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A314E8"/>
    <w:multiLevelType w:val="hybridMultilevel"/>
    <w:tmpl w:val="690A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B1757E"/>
    <w:multiLevelType w:val="hybridMultilevel"/>
    <w:tmpl w:val="6C5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8C56B5"/>
    <w:multiLevelType w:val="hybridMultilevel"/>
    <w:tmpl w:val="1E5C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63CB1"/>
    <w:multiLevelType w:val="hybridMultilevel"/>
    <w:tmpl w:val="A34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13813"/>
    <w:multiLevelType w:val="hybridMultilevel"/>
    <w:tmpl w:val="FE9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C1ACC"/>
    <w:multiLevelType w:val="hybridMultilevel"/>
    <w:tmpl w:val="8F8A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9415E"/>
    <w:multiLevelType w:val="hybridMultilevel"/>
    <w:tmpl w:val="3A0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991496"/>
    <w:multiLevelType w:val="hybridMultilevel"/>
    <w:tmpl w:val="E61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A296C"/>
    <w:multiLevelType w:val="hybridMultilevel"/>
    <w:tmpl w:val="9C7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E49FE"/>
    <w:multiLevelType w:val="hybridMultilevel"/>
    <w:tmpl w:val="AE92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1D3FEB"/>
    <w:multiLevelType w:val="hybridMultilevel"/>
    <w:tmpl w:val="0BC0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7"/>
  </w:num>
  <w:num w:numId="4">
    <w:abstractNumId w:val="19"/>
  </w:num>
  <w:num w:numId="5">
    <w:abstractNumId w:val="20"/>
  </w:num>
  <w:num w:numId="6">
    <w:abstractNumId w:val="13"/>
  </w:num>
  <w:num w:numId="7">
    <w:abstractNumId w:val="14"/>
  </w:num>
  <w:num w:numId="8">
    <w:abstractNumId w:val="10"/>
  </w:num>
  <w:num w:numId="9">
    <w:abstractNumId w:val="8"/>
  </w:num>
  <w:num w:numId="10">
    <w:abstractNumId w:val="16"/>
  </w:num>
  <w:num w:numId="11">
    <w:abstractNumId w:val="4"/>
  </w:num>
  <w:num w:numId="12">
    <w:abstractNumId w:val="21"/>
  </w:num>
  <w:num w:numId="13">
    <w:abstractNumId w:val="18"/>
  </w:num>
  <w:num w:numId="14">
    <w:abstractNumId w:val="7"/>
  </w:num>
  <w:num w:numId="15">
    <w:abstractNumId w:val="15"/>
  </w:num>
  <w:num w:numId="16">
    <w:abstractNumId w:val="22"/>
  </w:num>
  <w:num w:numId="17">
    <w:abstractNumId w:val="3"/>
  </w:num>
  <w:num w:numId="18">
    <w:abstractNumId w:val="12"/>
  </w:num>
  <w:num w:numId="19">
    <w:abstractNumId w:val="2"/>
  </w:num>
  <w:num w:numId="20">
    <w:abstractNumId w:val="23"/>
  </w:num>
  <w:num w:numId="21">
    <w:abstractNumId w:val="9"/>
  </w:num>
  <w:num w:numId="22">
    <w:abstractNumId w:val="11"/>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0204D"/>
    <w:rsid w:val="00015ED6"/>
    <w:rsid w:val="0003593A"/>
    <w:rsid w:val="00061139"/>
    <w:rsid w:val="00066DA3"/>
    <w:rsid w:val="0008434F"/>
    <w:rsid w:val="00092D5B"/>
    <w:rsid w:val="000B5E97"/>
    <w:rsid w:val="000C4F0B"/>
    <w:rsid w:val="000C761D"/>
    <w:rsid w:val="000E4135"/>
    <w:rsid w:val="000E7D7D"/>
    <w:rsid w:val="00106248"/>
    <w:rsid w:val="0011106E"/>
    <w:rsid w:val="00150DC9"/>
    <w:rsid w:val="0015747E"/>
    <w:rsid w:val="00157BD0"/>
    <w:rsid w:val="001742F1"/>
    <w:rsid w:val="001828BC"/>
    <w:rsid w:val="001944C1"/>
    <w:rsid w:val="001A69AA"/>
    <w:rsid w:val="001E12B3"/>
    <w:rsid w:val="001E177F"/>
    <w:rsid w:val="001F2E93"/>
    <w:rsid w:val="0020340B"/>
    <w:rsid w:val="00206249"/>
    <w:rsid w:val="00212721"/>
    <w:rsid w:val="00213B5C"/>
    <w:rsid w:val="00215BB2"/>
    <w:rsid w:val="00223A9F"/>
    <w:rsid w:val="00230F10"/>
    <w:rsid w:val="00236ABA"/>
    <w:rsid w:val="002505A8"/>
    <w:rsid w:val="00252DFF"/>
    <w:rsid w:val="002560FE"/>
    <w:rsid w:val="00262854"/>
    <w:rsid w:val="002665C3"/>
    <w:rsid w:val="00276776"/>
    <w:rsid w:val="002842B7"/>
    <w:rsid w:val="00295807"/>
    <w:rsid w:val="002B4240"/>
    <w:rsid w:val="002C2DD6"/>
    <w:rsid w:val="00304EDC"/>
    <w:rsid w:val="00325A2C"/>
    <w:rsid w:val="003404E6"/>
    <w:rsid w:val="0035484C"/>
    <w:rsid w:val="003725E1"/>
    <w:rsid w:val="00395F67"/>
    <w:rsid w:val="003A1C26"/>
    <w:rsid w:val="003B67D5"/>
    <w:rsid w:val="003D73F6"/>
    <w:rsid w:val="004019C7"/>
    <w:rsid w:val="00465BCB"/>
    <w:rsid w:val="004754F3"/>
    <w:rsid w:val="004922B2"/>
    <w:rsid w:val="004B7437"/>
    <w:rsid w:val="004C3CC4"/>
    <w:rsid w:val="004D230D"/>
    <w:rsid w:val="004E1488"/>
    <w:rsid w:val="00517044"/>
    <w:rsid w:val="005359F4"/>
    <w:rsid w:val="0053688A"/>
    <w:rsid w:val="00540063"/>
    <w:rsid w:val="00582DB7"/>
    <w:rsid w:val="005910DB"/>
    <w:rsid w:val="005C6288"/>
    <w:rsid w:val="005D0FE7"/>
    <w:rsid w:val="005E21F5"/>
    <w:rsid w:val="005E3BDA"/>
    <w:rsid w:val="00612406"/>
    <w:rsid w:val="00622B12"/>
    <w:rsid w:val="0063401A"/>
    <w:rsid w:val="00644885"/>
    <w:rsid w:val="00681D37"/>
    <w:rsid w:val="00686633"/>
    <w:rsid w:val="006C51EC"/>
    <w:rsid w:val="00704AAD"/>
    <w:rsid w:val="007074D7"/>
    <w:rsid w:val="007123D7"/>
    <w:rsid w:val="007174E4"/>
    <w:rsid w:val="007233E1"/>
    <w:rsid w:val="0077506C"/>
    <w:rsid w:val="007823D2"/>
    <w:rsid w:val="007B64BF"/>
    <w:rsid w:val="007C6660"/>
    <w:rsid w:val="007D17CD"/>
    <w:rsid w:val="007D5B13"/>
    <w:rsid w:val="007D67C3"/>
    <w:rsid w:val="00827F0E"/>
    <w:rsid w:val="00844006"/>
    <w:rsid w:val="00871D73"/>
    <w:rsid w:val="008873FA"/>
    <w:rsid w:val="00894D7E"/>
    <w:rsid w:val="008A0DD0"/>
    <w:rsid w:val="008B39BE"/>
    <w:rsid w:val="008B4906"/>
    <w:rsid w:val="008C447C"/>
    <w:rsid w:val="008E2919"/>
    <w:rsid w:val="00951CC6"/>
    <w:rsid w:val="00953888"/>
    <w:rsid w:val="009B3593"/>
    <w:rsid w:val="009D713B"/>
    <w:rsid w:val="009E4D61"/>
    <w:rsid w:val="009E7D41"/>
    <w:rsid w:val="00A06070"/>
    <w:rsid w:val="00A2678F"/>
    <w:rsid w:val="00A359F7"/>
    <w:rsid w:val="00A36DE6"/>
    <w:rsid w:val="00A44699"/>
    <w:rsid w:val="00A6014C"/>
    <w:rsid w:val="00A71081"/>
    <w:rsid w:val="00AA1854"/>
    <w:rsid w:val="00AA7BE8"/>
    <w:rsid w:val="00AB795A"/>
    <w:rsid w:val="00AC36AC"/>
    <w:rsid w:val="00AD2BCD"/>
    <w:rsid w:val="00AD2FB3"/>
    <w:rsid w:val="00AF0BAF"/>
    <w:rsid w:val="00B005D8"/>
    <w:rsid w:val="00B00903"/>
    <w:rsid w:val="00B1176D"/>
    <w:rsid w:val="00B1332C"/>
    <w:rsid w:val="00B3276E"/>
    <w:rsid w:val="00B4639E"/>
    <w:rsid w:val="00B54CAA"/>
    <w:rsid w:val="00B7749D"/>
    <w:rsid w:val="00B85AEF"/>
    <w:rsid w:val="00B87923"/>
    <w:rsid w:val="00B90EBA"/>
    <w:rsid w:val="00BA0E6C"/>
    <w:rsid w:val="00BC7C9B"/>
    <w:rsid w:val="00C131B5"/>
    <w:rsid w:val="00C50D11"/>
    <w:rsid w:val="00C7008C"/>
    <w:rsid w:val="00C72608"/>
    <w:rsid w:val="00C74164"/>
    <w:rsid w:val="00C86A1E"/>
    <w:rsid w:val="00CC2BE7"/>
    <w:rsid w:val="00D12B06"/>
    <w:rsid w:val="00D15213"/>
    <w:rsid w:val="00D16C80"/>
    <w:rsid w:val="00D5307E"/>
    <w:rsid w:val="00D532A9"/>
    <w:rsid w:val="00D538C9"/>
    <w:rsid w:val="00D53A2D"/>
    <w:rsid w:val="00D55C73"/>
    <w:rsid w:val="00D90FE3"/>
    <w:rsid w:val="00DA0E9C"/>
    <w:rsid w:val="00DC3D9F"/>
    <w:rsid w:val="00DC467C"/>
    <w:rsid w:val="00DD4397"/>
    <w:rsid w:val="00E00CF3"/>
    <w:rsid w:val="00E00E0E"/>
    <w:rsid w:val="00E03D70"/>
    <w:rsid w:val="00E26D94"/>
    <w:rsid w:val="00E34DE6"/>
    <w:rsid w:val="00E447E0"/>
    <w:rsid w:val="00E4564B"/>
    <w:rsid w:val="00E512E4"/>
    <w:rsid w:val="00E55190"/>
    <w:rsid w:val="00E67791"/>
    <w:rsid w:val="00E70399"/>
    <w:rsid w:val="00E81BFC"/>
    <w:rsid w:val="00EB3987"/>
    <w:rsid w:val="00EC0A10"/>
    <w:rsid w:val="00EE1691"/>
    <w:rsid w:val="00EE5958"/>
    <w:rsid w:val="00EF0A46"/>
    <w:rsid w:val="00EF4F0F"/>
    <w:rsid w:val="00F24ABF"/>
    <w:rsid w:val="00F270E3"/>
    <w:rsid w:val="00F3584D"/>
    <w:rsid w:val="00F732AD"/>
    <w:rsid w:val="00F74D6D"/>
    <w:rsid w:val="00F87496"/>
    <w:rsid w:val="00FD2F55"/>
    <w:rsid w:val="00FF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2021-05-22T01:07:00Z</cp:lastPrinted>
  <dcterms:created xsi:type="dcterms:W3CDTF">2021-07-23T04:43:00Z</dcterms:created>
  <dcterms:modified xsi:type="dcterms:W3CDTF">2021-07-23T04:43:00Z</dcterms:modified>
</cp:coreProperties>
</file>